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1270" w14:textId="6CE99CB3" w:rsidR="002467B1" w:rsidRDefault="00785018">
      <w:pPr>
        <w:rPr>
          <w:b/>
          <w:u w:val="single"/>
        </w:rPr>
      </w:pPr>
      <w:r>
        <w:rPr>
          <w:b/>
          <w:u w:val="single"/>
        </w:rPr>
        <w:t xml:space="preserve">        </w:t>
      </w:r>
    </w:p>
    <w:p w14:paraId="39DE6A69" w14:textId="77777777" w:rsidR="00785018" w:rsidRPr="00785018" w:rsidRDefault="00785018" w:rsidP="00785018">
      <w:pPr>
        <w:rPr>
          <w:b/>
        </w:rPr>
      </w:pPr>
      <w:r w:rsidRPr="00785018">
        <w:rPr>
          <w:b/>
        </w:rPr>
        <w:t>CRITERIOS DE VALORACIÓN</w:t>
      </w:r>
      <w:r>
        <w:rPr>
          <w:b/>
        </w:rPr>
        <w:t xml:space="preserve"> PARA ESTABLECER LA LISTA DE PRELACIÓN </w:t>
      </w:r>
    </w:p>
    <w:p w14:paraId="24A5027B" w14:textId="77777777" w:rsidR="00785018" w:rsidRDefault="00785018" w:rsidP="00785018">
      <w:pPr>
        <w:pStyle w:val="Prrafodelista"/>
        <w:numPr>
          <w:ilvl w:val="0"/>
          <w:numId w:val="3"/>
        </w:numPr>
      </w:pPr>
      <w:r>
        <w:t>Valoración del 1 al 10 del expediente académico.</w:t>
      </w:r>
    </w:p>
    <w:p w14:paraId="695CF555" w14:textId="77777777" w:rsidR="00785018" w:rsidRDefault="00785018" w:rsidP="00785018">
      <w:pPr>
        <w:pStyle w:val="Prrafodelista"/>
        <w:numPr>
          <w:ilvl w:val="0"/>
          <w:numId w:val="3"/>
        </w:numPr>
      </w:pPr>
      <w:r>
        <w:t>Valoración sobre un máximo de 15 del CV.</w:t>
      </w:r>
    </w:p>
    <w:p w14:paraId="2E3CB71D" w14:textId="77777777" w:rsidR="00785018" w:rsidRDefault="00785018" w:rsidP="00785018">
      <w:pPr>
        <w:pStyle w:val="Prrafodelista"/>
        <w:numPr>
          <w:ilvl w:val="0"/>
          <w:numId w:val="3"/>
        </w:numPr>
      </w:pPr>
      <w:r>
        <w:t>Valoración sobre un máximo de 15 la entrevista personal.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70"/>
      </w:tblGrid>
      <w:tr w:rsidR="00785018" w14:paraId="26733728" w14:textId="77777777" w:rsidTr="00872C01">
        <w:tc>
          <w:tcPr>
            <w:tcW w:w="2830" w:type="dxa"/>
          </w:tcPr>
          <w:p w14:paraId="6A49A953" w14:textId="77777777" w:rsidR="00785018" w:rsidRDefault="00785018" w:rsidP="00872C01">
            <w:r>
              <w:t>Nivel de inglés</w:t>
            </w:r>
          </w:p>
        </w:tc>
        <w:tc>
          <w:tcPr>
            <w:tcW w:w="1134" w:type="dxa"/>
          </w:tcPr>
          <w:p w14:paraId="26F1D488" w14:textId="77777777" w:rsidR="00785018" w:rsidRDefault="00785018" w:rsidP="00872C01">
            <w:r>
              <w:t>Valoración</w:t>
            </w:r>
          </w:p>
        </w:tc>
      </w:tr>
      <w:tr w:rsidR="00785018" w14:paraId="5091D9EE" w14:textId="77777777" w:rsidTr="00872C01">
        <w:tc>
          <w:tcPr>
            <w:tcW w:w="2830" w:type="dxa"/>
          </w:tcPr>
          <w:p w14:paraId="2D17B387" w14:textId="77777777" w:rsidR="00785018" w:rsidRDefault="00785018" w:rsidP="00872C01">
            <w:r>
              <w:t>A1</w:t>
            </w:r>
          </w:p>
        </w:tc>
        <w:tc>
          <w:tcPr>
            <w:tcW w:w="1134" w:type="dxa"/>
          </w:tcPr>
          <w:p w14:paraId="014F0C27" w14:textId="77777777" w:rsidR="00785018" w:rsidRDefault="00785018" w:rsidP="00872C01">
            <w:r>
              <w:t>1</w:t>
            </w:r>
          </w:p>
        </w:tc>
      </w:tr>
      <w:tr w:rsidR="00785018" w14:paraId="352920EE" w14:textId="77777777" w:rsidTr="00872C01">
        <w:tc>
          <w:tcPr>
            <w:tcW w:w="2830" w:type="dxa"/>
          </w:tcPr>
          <w:p w14:paraId="06626E49" w14:textId="77777777" w:rsidR="00785018" w:rsidRDefault="00785018" w:rsidP="00872C01">
            <w:r>
              <w:t>A2</w:t>
            </w:r>
          </w:p>
        </w:tc>
        <w:tc>
          <w:tcPr>
            <w:tcW w:w="1134" w:type="dxa"/>
          </w:tcPr>
          <w:p w14:paraId="092D97E7" w14:textId="77777777" w:rsidR="00785018" w:rsidRDefault="00785018" w:rsidP="00872C01">
            <w:r>
              <w:t>2</w:t>
            </w:r>
          </w:p>
        </w:tc>
      </w:tr>
      <w:tr w:rsidR="00785018" w14:paraId="654D128C" w14:textId="77777777" w:rsidTr="00872C01">
        <w:tc>
          <w:tcPr>
            <w:tcW w:w="2830" w:type="dxa"/>
          </w:tcPr>
          <w:p w14:paraId="05E12427" w14:textId="77777777" w:rsidR="00785018" w:rsidRDefault="00785018" w:rsidP="00872C01">
            <w:r>
              <w:t>B1</w:t>
            </w:r>
          </w:p>
        </w:tc>
        <w:tc>
          <w:tcPr>
            <w:tcW w:w="1134" w:type="dxa"/>
          </w:tcPr>
          <w:p w14:paraId="2934AFE8" w14:textId="77777777" w:rsidR="00785018" w:rsidRDefault="00785018" w:rsidP="00872C01">
            <w:r>
              <w:t>3</w:t>
            </w:r>
          </w:p>
        </w:tc>
      </w:tr>
      <w:tr w:rsidR="00785018" w14:paraId="4DFC967A" w14:textId="77777777" w:rsidTr="00872C01">
        <w:tc>
          <w:tcPr>
            <w:tcW w:w="2830" w:type="dxa"/>
          </w:tcPr>
          <w:p w14:paraId="58CD78B3" w14:textId="77777777" w:rsidR="00785018" w:rsidRDefault="00785018" w:rsidP="00872C01">
            <w:r>
              <w:t>B2</w:t>
            </w:r>
          </w:p>
        </w:tc>
        <w:tc>
          <w:tcPr>
            <w:tcW w:w="1134" w:type="dxa"/>
          </w:tcPr>
          <w:p w14:paraId="5D9C3DD2" w14:textId="77777777" w:rsidR="00785018" w:rsidRDefault="00785018" w:rsidP="00872C01">
            <w:r>
              <w:t>4</w:t>
            </w:r>
          </w:p>
        </w:tc>
      </w:tr>
      <w:tr w:rsidR="00785018" w14:paraId="584EC567" w14:textId="77777777" w:rsidTr="00872C01">
        <w:tc>
          <w:tcPr>
            <w:tcW w:w="2830" w:type="dxa"/>
          </w:tcPr>
          <w:p w14:paraId="6E25A374" w14:textId="77777777" w:rsidR="00785018" w:rsidRDefault="00785018" w:rsidP="00872C01">
            <w:r>
              <w:t>C</w:t>
            </w:r>
          </w:p>
        </w:tc>
        <w:tc>
          <w:tcPr>
            <w:tcW w:w="1134" w:type="dxa"/>
          </w:tcPr>
          <w:p w14:paraId="34FC90E1" w14:textId="77777777" w:rsidR="00785018" w:rsidRDefault="00785018" w:rsidP="00872C01">
            <w:r>
              <w:t>5</w:t>
            </w:r>
          </w:p>
        </w:tc>
      </w:tr>
    </w:tbl>
    <w:p w14:paraId="60F7ED10" w14:textId="77777777" w:rsidR="00785018" w:rsidRDefault="00785018" w:rsidP="00785018"/>
    <w:p w14:paraId="224E6731" w14:textId="77777777" w:rsidR="00785018" w:rsidRDefault="00785018" w:rsidP="00785018">
      <w:pPr>
        <w:pStyle w:val="Prrafodelista"/>
        <w:numPr>
          <w:ilvl w:val="0"/>
          <w:numId w:val="4"/>
        </w:numPr>
      </w:pPr>
      <w:r>
        <w:t>Valoración de un máximo de 45 puntos.</w:t>
      </w:r>
    </w:p>
    <w:p w14:paraId="34D97740" w14:textId="04600011" w:rsidR="00785018" w:rsidRDefault="00785018" w:rsidP="00785018">
      <w:pPr>
        <w:pStyle w:val="Prrafodelista"/>
        <w:numPr>
          <w:ilvl w:val="0"/>
          <w:numId w:val="4"/>
        </w:numPr>
      </w:pPr>
      <w:r>
        <w:t>Pasan a la 2ª fase (entrevista personal) los que obtengan más de 20 puntos en la primera fase</w:t>
      </w:r>
      <w:r w:rsidR="008066DC">
        <w:t>.</w:t>
      </w:r>
      <w:bookmarkStart w:id="0" w:name="_GoBack"/>
      <w:bookmarkEnd w:id="0"/>
    </w:p>
    <w:p w14:paraId="5B85DF8F" w14:textId="77777777" w:rsidR="00785018" w:rsidRPr="003B3F84" w:rsidRDefault="00785018" w:rsidP="00500DFD">
      <w:pPr>
        <w:rPr>
          <w:b/>
          <w:u w:val="single"/>
        </w:rPr>
      </w:pPr>
    </w:p>
    <w:sectPr w:rsidR="00785018" w:rsidRPr="003B3F84" w:rsidSect="00776FB3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6330D" w14:textId="77777777" w:rsidR="00FD5151" w:rsidRDefault="00FD5151" w:rsidP="00776FB3">
      <w:pPr>
        <w:spacing w:after="0" w:line="240" w:lineRule="auto"/>
      </w:pPr>
      <w:r>
        <w:separator/>
      </w:r>
    </w:p>
  </w:endnote>
  <w:endnote w:type="continuationSeparator" w:id="0">
    <w:p w14:paraId="2F6AAB0C" w14:textId="77777777" w:rsidR="00FD5151" w:rsidRDefault="00FD5151" w:rsidP="0077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25A0E" w14:textId="77777777" w:rsidR="00FD5151" w:rsidRDefault="00FD5151" w:rsidP="00776FB3">
      <w:pPr>
        <w:spacing w:after="0" w:line="240" w:lineRule="auto"/>
      </w:pPr>
      <w:r>
        <w:separator/>
      </w:r>
    </w:p>
  </w:footnote>
  <w:footnote w:type="continuationSeparator" w:id="0">
    <w:p w14:paraId="761D06D9" w14:textId="77777777" w:rsidR="00FD5151" w:rsidRDefault="00FD5151" w:rsidP="0077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5B826" w14:textId="6A86AFBD" w:rsidR="00785018" w:rsidRDefault="00785018">
    <w:pPr>
      <w:pStyle w:val="Encabezado"/>
    </w:pP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4BE8F2E3" wp14:editId="07CE139A">
          <wp:extent cx="1203053" cy="5089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779" cy="52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27559152" wp14:editId="18B4C8C3">
          <wp:extent cx="1078865" cy="76949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92" b="17036"/>
                  <a:stretch/>
                </pic:blipFill>
                <pic:spPr bwMode="auto">
                  <a:xfrm>
                    <a:off x="0" y="0"/>
                    <a:ext cx="1098450" cy="783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5ECB"/>
    <w:multiLevelType w:val="hybridMultilevel"/>
    <w:tmpl w:val="420066EA"/>
    <w:lvl w:ilvl="0" w:tplc="D9A07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437"/>
    <w:multiLevelType w:val="hybridMultilevel"/>
    <w:tmpl w:val="7F904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64BFA"/>
    <w:multiLevelType w:val="hybridMultilevel"/>
    <w:tmpl w:val="0914A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76134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23DC0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86"/>
    <w:rsid w:val="00002DE2"/>
    <w:rsid w:val="00007A16"/>
    <w:rsid w:val="00021AF2"/>
    <w:rsid w:val="000501EC"/>
    <w:rsid w:val="00151277"/>
    <w:rsid w:val="001538CE"/>
    <w:rsid w:val="00161774"/>
    <w:rsid w:val="001B3C96"/>
    <w:rsid w:val="002467B1"/>
    <w:rsid w:val="0027006D"/>
    <w:rsid w:val="002E0A6E"/>
    <w:rsid w:val="00304942"/>
    <w:rsid w:val="003666C6"/>
    <w:rsid w:val="00382244"/>
    <w:rsid w:val="00393DE9"/>
    <w:rsid w:val="003A36FB"/>
    <w:rsid w:val="003B3F84"/>
    <w:rsid w:val="00406D52"/>
    <w:rsid w:val="00445343"/>
    <w:rsid w:val="00482143"/>
    <w:rsid w:val="004B7E23"/>
    <w:rsid w:val="004F3BF5"/>
    <w:rsid w:val="00500DFD"/>
    <w:rsid w:val="005250C9"/>
    <w:rsid w:val="0053631D"/>
    <w:rsid w:val="005A2545"/>
    <w:rsid w:val="005C1B72"/>
    <w:rsid w:val="005D3112"/>
    <w:rsid w:val="006135D7"/>
    <w:rsid w:val="00655D9E"/>
    <w:rsid w:val="00683489"/>
    <w:rsid w:val="006D1205"/>
    <w:rsid w:val="006D6B01"/>
    <w:rsid w:val="006E0F46"/>
    <w:rsid w:val="0070593A"/>
    <w:rsid w:val="00714F19"/>
    <w:rsid w:val="0072212F"/>
    <w:rsid w:val="00737B17"/>
    <w:rsid w:val="0074334F"/>
    <w:rsid w:val="00743AB7"/>
    <w:rsid w:val="00774E33"/>
    <w:rsid w:val="00776FB3"/>
    <w:rsid w:val="00777481"/>
    <w:rsid w:val="00785018"/>
    <w:rsid w:val="00785C1B"/>
    <w:rsid w:val="00806350"/>
    <w:rsid w:val="008066DC"/>
    <w:rsid w:val="00872D31"/>
    <w:rsid w:val="008C3554"/>
    <w:rsid w:val="009269C9"/>
    <w:rsid w:val="009472E9"/>
    <w:rsid w:val="00A05F49"/>
    <w:rsid w:val="00A11715"/>
    <w:rsid w:val="00A27F2F"/>
    <w:rsid w:val="00A44150"/>
    <w:rsid w:val="00B23A8F"/>
    <w:rsid w:val="00B445A0"/>
    <w:rsid w:val="00BA33FF"/>
    <w:rsid w:val="00BF0C1C"/>
    <w:rsid w:val="00C761B2"/>
    <w:rsid w:val="00CD46DE"/>
    <w:rsid w:val="00D129BC"/>
    <w:rsid w:val="00D2581E"/>
    <w:rsid w:val="00D51CE9"/>
    <w:rsid w:val="00D91153"/>
    <w:rsid w:val="00DE0E4F"/>
    <w:rsid w:val="00DE1573"/>
    <w:rsid w:val="00E16CE6"/>
    <w:rsid w:val="00E244A4"/>
    <w:rsid w:val="00E65786"/>
    <w:rsid w:val="00E75E43"/>
    <w:rsid w:val="00E76747"/>
    <w:rsid w:val="00EC1448"/>
    <w:rsid w:val="00F71608"/>
    <w:rsid w:val="00F75345"/>
    <w:rsid w:val="00F91DCF"/>
    <w:rsid w:val="00FB4F8C"/>
    <w:rsid w:val="00FB6EB6"/>
    <w:rsid w:val="00FB7EA2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B9AE"/>
  <w15:chartTrackingRefBased/>
  <w15:docId w15:val="{A22956D9-79F8-4402-A0F9-8CACD32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FB3"/>
  </w:style>
  <w:style w:type="paragraph" w:styleId="Piedepgina">
    <w:name w:val="footer"/>
    <w:basedOn w:val="Normal"/>
    <w:link w:val="Piedepgina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FB3"/>
  </w:style>
  <w:style w:type="paragraph" w:styleId="Prrafodelista">
    <w:name w:val="List Paragraph"/>
    <w:basedOn w:val="Normal"/>
    <w:uiPriority w:val="34"/>
    <w:qFormat/>
    <w:rsid w:val="00714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8A05-B52A-47BB-953E-90B1D087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lvdg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Puente Cagiao</dc:creator>
  <cp:keywords/>
  <dc:description/>
  <cp:lastModifiedBy>María Puente Cagiao</cp:lastModifiedBy>
  <cp:revision>2</cp:revision>
  <cp:lastPrinted>2018-07-03T09:26:00Z</cp:lastPrinted>
  <dcterms:created xsi:type="dcterms:W3CDTF">2018-07-12T12:10:00Z</dcterms:created>
  <dcterms:modified xsi:type="dcterms:W3CDTF">2018-07-12T12:10:00Z</dcterms:modified>
</cp:coreProperties>
</file>